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7AF11" w14:textId="2B63FC77" w:rsidR="00A25283" w:rsidRDefault="00A25283" w:rsidP="004470A3">
      <w:pPr>
        <w:jc w:val="center"/>
        <w:rPr>
          <w:b/>
          <w:bCs/>
          <w:sz w:val="28"/>
          <w:szCs w:val="28"/>
        </w:rPr>
      </w:pPr>
    </w:p>
    <w:p w14:paraId="35D91A2D" w14:textId="77777777" w:rsidR="00A25283" w:rsidRDefault="00A25283" w:rsidP="004470A3">
      <w:pPr>
        <w:jc w:val="center"/>
        <w:rPr>
          <w:b/>
          <w:bCs/>
          <w:sz w:val="28"/>
          <w:szCs w:val="28"/>
        </w:rPr>
      </w:pPr>
    </w:p>
    <w:p w14:paraId="4109E63F" w14:textId="77777777" w:rsidR="008B051B" w:rsidRPr="00655D3D" w:rsidRDefault="008B051B" w:rsidP="004470A3">
      <w:pPr>
        <w:jc w:val="center"/>
        <w:rPr>
          <w:b/>
          <w:bCs/>
          <w:sz w:val="28"/>
          <w:szCs w:val="28"/>
        </w:rPr>
      </w:pPr>
    </w:p>
    <w:p w14:paraId="7926E91B" w14:textId="11EC9A23" w:rsidR="00AB7EF9" w:rsidRDefault="00000000" w:rsidP="004470A3">
      <w:pPr>
        <w:jc w:val="center"/>
        <w:rPr>
          <w:rStyle w:val="Hipercze"/>
          <w:b/>
          <w:bCs/>
          <w:sz w:val="60"/>
          <w:szCs w:val="60"/>
        </w:rPr>
      </w:pPr>
      <w:hyperlink r:id="rId7" w:history="1">
        <w:r w:rsidR="00ED1344" w:rsidRPr="001653CA">
          <w:rPr>
            <w:rStyle w:val="Hipercze"/>
            <w:b/>
            <w:bCs/>
            <w:sz w:val="60"/>
            <w:szCs w:val="60"/>
          </w:rPr>
          <w:t>www.NoweSpektrum.pl/pisma</w:t>
        </w:r>
      </w:hyperlink>
    </w:p>
    <w:p w14:paraId="1968E7D2" w14:textId="4DD5C673" w:rsidR="00ED1344" w:rsidRDefault="00ED1344" w:rsidP="004470A3">
      <w:pPr>
        <w:jc w:val="center"/>
        <w:rPr>
          <w:rStyle w:val="Hipercze"/>
          <w:b/>
          <w:bCs/>
          <w:sz w:val="60"/>
          <w:szCs w:val="60"/>
        </w:rPr>
      </w:pPr>
    </w:p>
    <w:p w14:paraId="1D2B1800" w14:textId="6A755541" w:rsidR="00ED1344" w:rsidRPr="00ED1344" w:rsidRDefault="00ED1344" w:rsidP="004470A3">
      <w:pPr>
        <w:jc w:val="center"/>
        <w:rPr>
          <w:b/>
          <w:bCs/>
          <w:color w:val="000000" w:themeColor="text1"/>
          <w:sz w:val="84"/>
          <w:szCs w:val="84"/>
        </w:rPr>
      </w:pPr>
      <w:r w:rsidRPr="00ED1344">
        <w:rPr>
          <w:rStyle w:val="Hipercze"/>
          <w:b/>
          <w:bCs/>
          <w:color w:val="000000" w:themeColor="text1"/>
          <w:sz w:val="84"/>
          <w:szCs w:val="84"/>
          <w:u w:val="none"/>
        </w:rPr>
        <w:t>Pismo nr 33</w:t>
      </w:r>
    </w:p>
    <w:p w14:paraId="2B4953E9" w14:textId="48784A8E" w:rsidR="00AB7EF9" w:rsidRPr="00ED1344" w:rsidRDefault="00ED1344" w:rsidP="004470A3">
      <w:pPr>
        <w:jc w:val="center"/>
        <w:rPr>
          <w:b/>
          <w:bCs/>
          <w:sz w:val="82"/>
          <w:szCs w:val="82"/>
        </w:rPr>
      </w:pPr>
      <w:r w:rsidRPr="00ED1344">
        <w:rPr>
          <w:rFonts w:ascii="Rubik" w:hAnsi="Rubik"/>
          <w:b/>
          <w:bCs/>
          <w:color w:val="000000"/>
          <w:sz w:val="42"/>
          <w:szCs w:val="42"/>
          <w:shd w:val="clear" w:color="auto" w:fill="FFFFFF"/>
        </w:rPr>
        <w:t>Zgłoszenie w kwestii możliwości popełnienia przestępstwa</w:t>
      </w:r>
      <w:r w:rsidRPr="00ED1344">
        <w:rPr>
          <w:rFonts w:ascii="Rubik" w:hAnsi="Rubik"/>
          <w:b/>
          <w:bCs/>
          <w:color w:val="000000"/>
          <w:sz w:val="42"/>
          <w:szCs w:val="42"/>
          <w:shd w:val="clear" w:color="auto" w:fill="FFFFFF"/>
        </w:rPr>
        <w:br/>
        <w:t>dot. szczepienia kobiet w ciąży lub kobiet karmiących</w:t>
      </w:r>
    </w:p>
    <w:p w14:paraId="5B2EF0AC" w14:textId="029B5573" w:rsidR="00A25283" w:rsidRDefault="00A25283" w:rsidP="00A25283">
      <w:pPr>
        <w:spacing w:after="0" w:line="240" w:lineRule="auto"/>
        <w:rPr>
          <w:rFonts w:ascii="Calibri" w:eastAsia="Times New Roman" w:hAnsi="Calibri" w:cs="Calibri"/>
          <w:color w:val="0563C1"/>
          <w:sz w:val="30"/>
          <w:szCs w:val="30"/>
          <w:u w:val="single"/>
          <w:lang w:eastAsia="pl-PL"/>
        </w:rPr>
      </w:pPr>
    </w:p>
    <w:p w14:paraId="1C29D01B" w14:textId="0B215F8D" w:rsidR="00A25283" w:rsidRDefault="00A25283" w:rsidP="00A25283">
      <w:pPr>
        <w:spacing w:after="0" w:line="240" w:lineRule="auto"/>
        <w:rPr>
          <w:rFonts w:ascii="Calibri" w:eastAsia="Times New Roman" w:hAnsi="Calibri" w:cs="Calibri"/>
          <w:color w:val="0563C1"/>
          <w:sz w:val="30"/>
          <w:szCs w:val="30"/>
          <w:u w:val="single"/>
          <w:lang w:eastAsia="pl-PL"/>
        </w:rPr>
      </w:pPr>
    </w:p>
    <w:p w14:paraId="6310C875" w14:textId="161718B6" w:rsidR="00A25283" w:rsidRDefault="00A25283" w:rsidP="00A25283">
      <w:pPr>
        <w:spacing w:after="0" w:line="240" w:lineRule="auto"/>
        <w:rPr>
          <w:rFonts w:ascii="Calibri" w:eastAsia="Times New Roman" w:hAnsi="Calibri" w:cs="Calibri"/>
          <w:color w:val="0563C1"/>
          <w:sz w:val="30"/>
          <w:szCs w:val="30"/>
          <w:u w:val="single"/>
          <w:lang w:eastAsia="pl-PL"/>
        </w:rPr>
      </w:pPr>
    </w:p>
    <w:p w14:paraId="0F1BCC45" w14:textId="77777777" w:rsidR="00D14578" w:rsidRDefault="00D14578" w:rsidP="00A25283">
      <w:pPr>
        <w:spacing w:after="0" w:line="240" w:lineRule="auto"/>
        <w:rPr>
          <w:rFonts w:ascii="Calibri" w:eastAsia="Times New Roman" w:hAnsi="Calibri" w:cs="Calibri"/>
          <w:color w:val="0563C1"/>
          <w:sz w:val="30"/>
          <w:szCs w:val="30"/>
          <w:u w:val="single"/>
          <w:lang w:eastAsia="pl-PL"/>
        </w:rPr>
      </w:pPr>
    </w:p>
    <w:p w14:paraId="375A4C9E" w14:textId="77777777" w:rsidR="00FF3F8F" w:rsidRDefault="00FF3F8F" w:rsidP="00A25283">
      <w:pPr>
        <w:spacing w:after="0" w:line="240" w:lineRule="auto"/>
        <w:rPr>
          <w:rFonts w:ascii="Calibri" w:eastAsia="Times New Roman" w:hAnsi="Calibri" w:cs="Calibri"/>
          <w:color w:val="0563C1"/>
          <w:sz w:val="30"/>
          <w:szCs w:val="30"/>
          <w:u w:val="single"/>
          <w:lang w:eastAsia="pl-PL"/>
        </w:rPr>
      </w:pPr>
    </w:p>
    <w:p w14:paraId="5F9AF490" w14:textId="56A5342B" w:rsidR="00A25283" w:rsidRDefault="00A25283" w:rsidP="00A25283">
      <w:pPr>
        <w:spacing w:after="0" w:line="240" w:lineRule="auto"/>
        <w:rPr>
          <w:rFonts w:ascii="Calibri" w:eastAsia="Times New Roman" w:hAnsi="Calibri" w:cs="Calibri"/>
          <w:color w:val="0563C1"/>
          <w:sz w:val="30"/>
          <w:szCs w:val="30"/>
          <w:u w:val="single"/>
          <w:lang w:eastAsia="pl-PL"/>
        </w:rPr>
      </w:pPr>
    </w:p>
    <w:p w14:paraId="1ACF3921" w14:textId="1ACF62DC" w:rsidR="00A25283" w:rsidRDefault="00A25283" w:rsidP="00A25283">
      <w:pPr>
        <w:spacing w:after="0" w:line="240" w:lineRule="auto"/>
        <w:rPr>
          <w:rFonts w:ascii="Calibri" w:eastAsia="Times New Roman" w:hAnsi="Calibri" w:cs="Calibri"/>
          <w:color w:val="0563C1"/>
          <w:sz w:val="30"/>
          <w:szCs w:val="30"/>
          <w:u w:val="single"/>
          <w:lang w:eastAsia="pl-PL"/>
        </w:rPr>
      </w:pPr>
    </w:p>
    <w:p w14:paraId="21104A6C" w14:textId="4988B9F0" w:rsidR="00A25283" w:rsidRDefault="00A25283" w:rsidP="00A25283">
      <w:pPr>
        <w:spacing w:after="0" w:line="240" w:lineRule="auto"/>
        <w:rPr>
          <w:rFonts w:ascii="Calibri" w:eastAsia="Times New Roman" w:hAnsi="Calibri" w:cs="Calibri"/>
          <w:color w:val="0563C1"/>
          <w:sz w:val="30"/>
          <w:szCs w:val="30"/>
          <w:u w:val="single"/>
          <w:lang w:eastAsia="pl-PL"/>
        </w:rPr>
      </w:pPr>
    </w:p>
    <w:p w14:paraId="32D3CE3A" w14:textId="77777777" w:rsidR="00A25283" w:rsidRPr="00A25283" w:rsidRDefault="00A25283" w:rsidP="00A25283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 w:themeColor="text1"/>
          <w:sz w:val="30"/>
          <w:szCs w:val="30"/>
          <w:lang w:eastAsia="pl-PL"/>
        </w:rPr>
      </w:pPr>
      <w:r w:rsidRPr="00A25283">
        <w:rPr>
          <w:rFonts w:ascii="Calibri" w:eastAsia="Times New Roman" w:hAnsi="Calibri" w:cs="Calibri"/>
          <w:b/>
          <w:bCs/>
          <w:color w:val="000000" w:themeColor="text1"/>
          <w:sz w:val="30"/>
          <w:szCs w:val="30"/>
          <w:highlight w:val="yellow"/>
          <w:lang w:eastAsia="pl-PL"/>
        </w:rPr>
        <w:lastRenderedPageBreak/>
        <w:t>Adresy e-mail osób z Komisji Zdrowia:</w:t>
      </w:r>
    </w:p>
    <w:tbl>
      <w:tblPr>
        <w:tblW w:w="4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0"/>
      </w:tblGrid>
      <w:tr w:rsidR="00DA4CB9" w:rsidRPr="00DA4CB9" w14:paraId="161A95DB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660CE" w14:textId="77777777" w:rsidR="00A25283" w:rsidRDefault="00A25283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</w:p>
          <w:p w14:paraId="0F504959" w14:textId="30015D59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8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Tomasz.Latos@sejm.pl</w:t>
              </w:r>
            </w:hyperlink>
          </w:p>
        </w:tc>
      </w:tr>
      <w:tr w:rsidR="00DA4CB9" w:rsidRPr="00DA4CB9" w14:paraId="6169621F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3A0B8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9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Czeslaw.Hoc@sejm.pl</w:t>
              </w:r>
            </w:hyperlink>
          </w:p>
        </w:tc>
      </w:tr>
      <w:tr w:rsidR="00DA4CB9" w:rsidRPr="00DA4CB9" w14:paraId="73E74360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630B5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10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Anna.Kwiecien@sejm.pl</w:t>
              </w:r>
            </w:hyperlink>
          </w:p>
        </w:tc>
      </w:tr>
      <w:tr w:rsidR="00DA4CB9" w:rsidRPr="00DA4CB9" w14:paraId="3F9CB8FB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0BFDA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11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Rajmund.Miller@sejm.pl</w:t>
              </w:r>
            </w:hyperlink>
          </w:p>
        </w:tc>
      </w:tr>
      <w:tr w:rsidR="00DA4CB9" w:rsidRPr="00DA4CB9" w14:paraId="66509D9A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14428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12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Boleslaw.Piecha@sejm.pl</w:t>
              </w:r>
            </w:hyperlink>
          </w:p>
        </w:tc>
      </w:tr>
      <w:tr w:rsidR="00DA4CB9" w:rsidRPr="00DA4CB9" w14:paraId="4BDBE930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B0C84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13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Monika.Wielichowska@sejm.pl</w:t>
              </w:r>
            </w:hyperlink>
          </w:p>
        </w:tc>
      </w:tr>
      <w:tr w:rsidR="00DA4CB9" w:rsidRPr="00DA4CB9" w14:paraId="2BBEF054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DA9FB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14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Zbigniew.Ajchler@sejm.pl</w:t>
              </w:r>
            </w:hyperlink>
          </w:p>
        </w:tc>
      </w:tr>
      <w:tr w:rsidR="00DA4CB9" w:rsidRPr="00DA4CB9" w14:paraId="1A23D3F5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A0CE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15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Tadeusz.Chrzan@sejm.pl</w:t>
              </w:r>
            </w:hyperlink>
          </w:p>
        </w:tc>
      </w:tr>
      <w:tr w:rsidR="00DA4CB9" w:rsidRPr="00DA4CB9" w14:paraId="39B05698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71EAA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16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Anna.Dabrowska-Banaszek@sejm.pl</w:t>
              </w:r>
            </w:hyperlink>
          </w:p>
        </w:tc>
      </w:tr>
      <w:tr w:rsidR="00DA4CB9" w:rsidRPr="00DA4CB9" w14:paraId="66568E6E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6E25B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17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Barbara.Dziuk@sejm.pl</w:t>
              </w:r>
            </w:hyperlink>
          </w:p>
        </w:tc>
      </w:tr>
      <w:tr w:rsidR="00DA4CB9" w:rsidRPr="00DA4CB9" w14:paraId="03BE17D2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2F5D8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18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Elzbieta.Gelert@sejm.pl</w:t>
              </w:r>
            </w:hyperlink>
          </w:p>
        </w:tc>
      </w:tr>
      <w:tr w:rsidR="00DA4CB9" w:rsidRPr="00DA4CB9" w14:paraId="767CF9C6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4772E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19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Marcin.Gwozdz@sejm.pl</w:t>
              </w:r>
            </w:hyperlink>
          </w:p>
        </w:tc>
      </w:tr>
      <w:tr w:rsidR="00DA4CB9" w:rsidRPr="00DA4CB9" w14:paraId="5E37D354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70782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20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Jerzy.Hardie-Douglas@sejm.pl</w:t>
              </w:r>
            </w:hyperlink>
          </w:p>
        </w:tc>
      </w:tr>
      <w:tr w:rsidR="00DA4CB9" w:rsidRPr="00DA4CB9" w14:paraId="570CB5CF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13D6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21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Malgorzata.Janowska@sejm.pl</w:t>
              </w:r>
            </w:hyperlink>
          </w:p>
        </w:tc>
      </w:tr>
      <w:tr w:rsidR="00DA4CB9" w:rsidRPr="00DA4CB9" w14:paraId="42EA0ED9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7A177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22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Dariusz.Klimczak@sejm.pl</w:t>
              </w:r>
            </w:hyperlink>
          </w:p>
        </w:tc>
      </w:tr>
      <w:tr w:rsidR="00DA4CB9" w:rsidRPr="00DA4CB9" w14:paraId="7E631FA5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872A6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23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Wladyslaw.Kosiniak-Kamysz@sejm.pl</w:t>
              </w:r>
            </w:hyperlink>
          </w:p>
        </w:tc>
      </w:tr>
      <w:tr w:rsidR="00DA4CB9" w:rsidRPr="00DA4CB9" w14:paraId="1B756DA3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1F8E0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24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Radoslaw.Lubczyk@sejm.pl</w:t>
              </w:r>
            </w:hyperlink>
          </w:p>
        </w:tc>
      </w:tr>
      <w:tr w:rsidR="00DA4CB9" w:rsidRPr="00DA4CB9" w14:paraId="10CA0D8D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CBE7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25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Wojciech.Maksymowicz@sejm.pl</w:t>
              </w:r>
            </w:hyperlink>
          </w:p>
        </w:tc>
      </w:tr>
      <w:tr w:rsidR="00DA4CB9" w:rsidRPr="00DA4CB9" w14:paraId="087D5C56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68948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26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lzbieta.Plonka@sejm.pl</w:t>
              </w:r>
            </w:hyperlink>
          </w:p>
        </w:tc>
      </w:tr>
      <w:tr w:rsidR="00DA4CB9" w:rsidRPr="00DA4CB9" w14:paraId="1B955892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062A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27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Monika.Rosa@sejm.pl</w:t>
              </w:r>
            </w:hyperlink>
          </w:p>
        </w:tc>
      </w:tr>
      <w:tr w:rsidR="00DA4CB9" w:rsidRPr="00DA4CB9" w14:paraId="2B277286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38E50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28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Pawel.Rychlik@sejm.pl</w:t>
              </w:r>
            </w:hyperlink>
          </w:p>
        </w:tc>
      </w:tr>
      <w:tr w:rsidR="00DA4CB9" w:rsidRPr="00DA4CB9" w14:paraId="65299F0B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141E4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29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Andrzej.Sosnierz@sejm.pl</w:t>
              </w:r>
            </w:hyperlink>
          </w:p>
        </w:tc>
      </w:tr>
      <w:tr w:rsidR="00DA4CB9" w:rsidRPr="00DA4CB9" w14:paraId="61D440F6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75353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30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Jozefa.Szczurek-Zelazko@sejm.pl</w:t>
              </w:r>
            </w:hyperlink>
          </w:p>
        </w:tc>
      </w:tr>
      <w:tr w:rsidR="00DA4CB9" w:rsidRPr="00DA4CB9" w14:paraId="223FA664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D04D8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31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Krzysztof.Szulowski@sejm.pl</w:t>
              </w:r>
            </w:hyperlink>
          </w:p>
        </w:tc>
      </w:tr>
      <w:tr w:rsidR="00DA4CB9" w:rsidRPr="00DA4CB9" w14:paraId="4E3F7C8A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0E96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32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Zdzislaw.Wolski@sejm.pl</w:t>
              </w:r>
            </w:hyperlink>
          </w:p>
        </w:tc>
      </w:tr>
      <w:tr w:rsidR="00DA4CB9" w:rsidRPr="00DA4CB9" w14:paraId="42670DC9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99146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33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Dominika.Chorosinska@sejm.pl</w:t>
              </w:r>
            </w:hyperlink>
          </w:p>
        </w:tc>
      </w:tr>
      <w:tr w:rsidR="00DA4CB9" w:rsidRPr="00DA4CB9" w14:paraId="444D1FE8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8AC78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34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Katarzyna.Czochara@sejm.pl</w:t>
              </w:r>
            </w:hyperlink>
          </w:p>
        </w:tc>
      </w:tr>
      <w:tr w:rsidR="00DA4CB9" w:rsidRPr="00DA4CB9" w14:paraId="3CAA064C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DD67B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35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Marcin.Duszek@sejm.pl</w:t>
              </w:r>
            </w:hyperlink>
          </w:p>
        </w:tc>
      </w:tr>
      <w:tr w:rsidR="00DA4CB9" w:rsidRPr="00DA4CB9" w14:paraId="2F4B5C6A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074BD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36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Jadwiga.Emilewicz@sejm.pl</w:t>
              </w:r>
            </w:hyperlink>
          </w:p>
        </w:tc>
      </w:tr>
      <w:tr w:rsidR="00DA4CB9" w:rsidRPr="00DA4CB9" w14:paraId="1FA105FE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51B9B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37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Marta.Golbik@sejm.pl</w:t>
              </w:r>
            </w:hyperlink>
          </w:p>
        </w:tc>
      </w:tr>
      <w:tr w:rsidR="00DA4CB9" w:rsidRPr="00DA4CB9" w14:paraId="781A4ADD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9E56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38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Riad.Haidar@sejm.pl</w:t>
              </w:r>
            </w:hyperlink>
          </w:p>
        </w:tc>
      </w:tr>
      <w:tr w:rsidR="00DA4CB9" w:rsidRPr="00DA4CB9" w14:paraId="3FFEFD1F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709C8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39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Marek.Hok@sejm.pl</w:t>
              </w:r>
            </w:hyperlink>
          </w:p>
        </w:tc>
      </w:tr>
      <w:tr w:rsidR="00DA4CB9" w:rsidRPr="00DA4CB9" w14:paraId="4B662913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16255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40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Fryderyk.Kapinos@sejm.pl</w:t>
              </w:r>
            </w:hyperlink>
          </w:p>
        </w:tc>
      </w:tr>
      <w:tr w:rsidR="00DA4CB9" w:rsidRPr="00DA4CB9" w14:paraId="7C42747E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A1B5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41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Janusz.Korwin-Mikke@sejm.pl</w:t>
              </w:r>
            </w:hyperlink>
          </w:p>
        </w:tc>
      </w:tr>
      <w:tr w:rsidR="00DA4CB9" w:rsidRPr="00DA4CB9" w14:paraId="5B464D6D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BFA84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42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Pawel.Kowal@sejm.pl</w:t>
              </w:r>
            </w:hyperlink>
          </w:p>
        </w:tc>
      </w:tr>
      <w:tr w:rsidR="00DA4CB9" w:rsidRPr="00DA4CB9" w14:paraId="52438E3D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546A2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43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Katarzyna.Lubnauer@sejm.pl</w:t>
              </w:r>
            </w:hyperlink>
          </w:p>
        </w:tc>
      </w:tr>
      <w:tr w:rsidR="00DA4CB9" w:rsidRPr="00DA4CB9" w14:paraId="22A0C781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4AEC1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44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Gabriela.Maslowska@sejm.pl</w:t>
              </w:r>
            </w:hyperlink>
          </w:p>
        </w:tc>
      </w:tr>
      <w:tr w:rsidR="00DA4CB9" w:rsidRPr="00DA4CB9" w14:paraId="16BFF7FE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6BD8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45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Violetta.Porowska@sejm.pl</w:t>
              </w:r>
            </w:hyperlink>
          </w:p>
        </w:tc>
      </w:tr>
      <w:tr w:rsidR="00DA4CB9" w:rsidRPr="00DA4CB9" w14:paraId="63D4469A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9796E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46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Marek.Rutka@sejm.pl</w:t>
              </w:r>
            </w:hyperlink>
          </w:p>
        </w:tc>
      </w:tr>
      <w:tr w:rsidR="00DA4CB9" w:rsidRPr="00DA4CB9" w14:paraId="234876F5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57363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47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Krystyna.Skowronska@sejm.pl</w:t>
              </w:r>
            </w:hyperlink>
          </w:p>
        </w:tc>
      </w:tr>
      <w:tr w:rsidR="00DA4CB9" w:rsidRPr="00DA4CB9" w14:paraId="0FAEBE67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4E40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48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Katarzyna.Sojka@sejm.pl</w:t>
              </w:r>
            </w:hyperlink>
          </w:p>
        </w:tc>
      </w:tr>
      <w:tr w:rsidR="00DA4CB9" w:rsidRPr="00DA4CB9" w14:paraId="344BDD9E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B1E08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49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Jan.Szopinski@sejm.pl</w:t>
              </w:r>
            </w:hyperlink>
          </w:p>
        </w:tc>
      </w:tr>
      <w:tr w:rsidR="00DA4CB9" w:rsidRPr="00DA4CB9" w14:paraId="559D82AC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1BF87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50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Patryk.Wicher@sejm.pl</w:t>
              </w:r>
            </w:hyperlink>
          </w:p>
        </w:tc>
      </w:tr>
      <w:tr w:rsidR="00DA4CB9" w:rsidRPr="00DA4CB9" w14:paraId="33331793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D827" w14:textId="77777777" w:rsidR="00DA4CB9" w:rsidRPr="00DA4CB9" w:rsidRDefault="00000000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30"/>
                <w:szCs w:val="30"/>
                <w:u w:val="single"/>
                <w:lang w:eastAsia="pl-PL"/>
              </w:rPr>
            </w:pPr>
            <w:hyperlink r:id="rId51" w:history="1">
              <w:r w:rsidR="00DA4CB9" w:rsidRPr="00DA4CB9">
                <w:rPr>
                  <w:rFonts w:ascii="Calibri" w:eastAsia="Times New Roman" w:hAnsi="Calibri" w:cs="Calibri"/>
                  <w:color w:val="0563C1"/>
                  <w:sz w:val="30"/>
                  <w:szCs w:val="30"/>
                  <w:u w:val="single"/>
                  <w:lang w:eastAsia="pl-PL"/>
                </w:rPr>
                <w:t>Marcelina.Zawisza@sejm.pl</w:t>
              </w:r>
            </w:hyperlink>
          </w:p>
        </w:tc>
      </w:tr>
      <w:tr w:rsidR="00D14578" w:rsidRPr="00DA4CB9" w14:paraId="19BF74A8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C7E92" w14:textId="77777777" w:rsidR="00D14578" w:rsidRDefault="00D14578" w:rsidP="00D14578">
            <w:pPr>
              <w:spacing w:after="0" w:line="240" w:lineRule="auto"/>
            </w:pPr>
          </w:p>
          <w:p w14:paraId="63323F9E" w14:textId="60EB05DB" w:rsidR="00D14578" w:rsidRDefault="00D14578" w:rsidP="00D14578">
            <w:pPr>
              <w:spacing w:after="0" w:line="240" w:lineRule="auto"/>
              <w:jc w:val="center"/>
            </w:pPr>
          </w:p>
        </w:tc>
      </w:tr>
      <w:tr w:rsidR="00DA4CB9" w:rsidRPr="00DA4CB9" w14:paraId="38D84157" w14:textId="77777777" w:rsidTr="00DA4CB9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4036" w14:textId="77777777" w:rsidR="00DA4CB9" w:rsidRPr="00DA4CB9" w:rsidRDefault="00DA4CB9" w:rsidP="00DA4CB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pl-PL"/>
              </w:rPr>
            </w:pPr>
          </w:p>
        </w:tc>
      </w:tr>
    </w:tbl>
    <w:p w14:paraId="5C5DAE4C" w14:textId="10F471E1" w:rsidR="00D14578" w:rsidRDefault="00D14578" w:rsidP="004470A3">
      <w:pPr>
        <w:jc w:val="center"/>
        <w:rPr>
          <w:sz w:val="36"/>
          <w:szCs w:val="36"/>
        </w:rPr>
      </w:pPr>
    </w:p>
    <w:p w14:paraId="0CC1772B" w14:textId="75056976" w:rsidR="00D14578" w:rsidRDefault="00D14578" w:rsidP="004470A3">
      <w:pPr>
        <w:jc w:val="center"/>
        <w:rPr>
          <w:sz w:val="36"/>
          <w:szCs w:val="36"/>
        </w:rPr>
      </w:pPr>
    </w:p>
    <w:p w14:paraId="6BABC096" w14:textId="77777777" w:rsidR="00D14578" w:rsidRDefault="00D14578" w:rsidP="004470A3">
      <w:pPr>
        <w:jc w:val="center"/>
        <w:rPr>
          <w:sz w:val="36"/>
          <w:szCs w:val="36"/>
        </w:rPr>
      </w:pPr>
    </w:p>
    <w:p w14:paraId="48DAAFC8" w14:textId="2E615D6A" w:rsidR="004530C0" w:rsidRDefault="00000000" w:rsidP="004530C0">
      <w:pPr>
        <w:jc w:val="center"/>
        <w:rPr>
          <w:b/>
          <w:bCs/>
          <w:sz w:val="60"/>
          <w:szCs w:val="60"/>
        </w:rPr>
      </w:pPr>
      <w:hyperlink r:id="rId52" w:history="1">
        <w:r w:rsidR="004530C0" w:rsidRPr="0087243D">
          <w:rPr>
            <w:rStyle w:val="Hipercze"/>
            <w:b/>
            <w:bCs/>
            <w:sz w:val="60"/>
            <w:szCs w:val="60"/>
          </w:rPr>
          <w:t>www.NoweSpektrum.pl/wsparcie</w:t>
        </w:r>
      </w:hyperlink>
    </w:p>
    <w:p w14:paraId="6BB9901E" w14:textId="65DBE600" w:rsidR="004530C0" w:rsidRDefault="004530C0" w:rsidP="004470A3">
      <w:pPr>
        <w:jc w:val="center"/>
        <w:rPr>
          <w:sz w:val="36"/>
          <w:szCs w:val="36"/>
        </w:rPr>
      </w:pPr>
    </w:p>
    <w:p w14:paraId="40138D9A" w14:textId="77777777" w:rsidR="004530C0" w:rsidRDefault="004530C0" w:rsidP="004470A3">
      <w:pPr>
        <w:jc w:val="center"/>
        <w:rPr>
          <w:sz w:val="36"/>
          <w:szCs w:val="36"/>
        </w:rPr>
      </w:pPr>
    </w:p>
    <w:p w14:paraId="01AC3E70" w14:textId="024B9FF4" w:rsidR="004530C0" w:rsidRDefault="00000000" w:rsidP="004530C0">
      <w:pPr>
        <w:jc w:val="center"/>
        <w:rPr>
          <w:b/>
          <w:bCs/>
          <w:sz w:val="60"/>
          <w:szCs w:val="60"/>
        </w:rPr>
      </w:pPr>
      <w:hyperlink r:id="rId53" w:history="1">
        <w:r w:rsidR="004530C0" w:rsidRPr="0087243D">
          <w:rPr>
            <w:rStyle w:val="Hipercze"/>
            <w:b/>
            <w:bCs/>
            <w:sz w:val="60"/>
            <w:szCs w:val="60"/>
          </w:rPr>
          <w:t>www.ToSieSamoKomentuje.pl/wsparcie</w:t>
        </w:r>
      </w:hyperlink>
    </w:p>
    <w:p w14:paraId="38F09C62" w14:textId="77777777" w:rsidR="004530C0" w:rsidRDefault="004530C0" w:rsidP="004470A3">
      <w:pPr>
        <w:jc w:val="center"/>
        <w:rPr>
          <w:sz w:val="36"/>
          <w:szCs w:val="36"/>
        </w:rPr>
      </w:pPr>
    </w:p>
    <w:p w14:paraId="0BF753DD" w14:textId="2A590C3E" w:rsidR="004530C0" w:rsidRDefault="004530C0" w:rsidP="004470A3">
      <w:pPr>
        <w:jc w:val="center"/>
        <w:rPr>
          <w:sz w:val="36"/>
          <w:szCs w:val="36"/>
        </w:rPr>
      </w:pPr>
    </w:p>
    <w:p w14:paraId="353780E3" w14:textId="2D58608E" w:rsidR="004530C0" w:rsidRDefault="004530C0" w:rsidP="004470A3">
      <w:pPr>
        <w:jc w:val="center"/>
        <w:rPr>
          <w:sz w:val="36"/>
          <w:szCs w:val="36"/>
        </w:rPr>
      </w:pPr>
    </w:p>
    <w:p w14:paraId="00C52014" w14:textId="40BBD8AC" w:rsidR="00F42912" w:rsidRDefault="0012208B" w:rsidP="00F42912">
      <w:pPr>
        <w:jc w:val="center"/>
        <w:rPr>
          <w:sz w:val="30"/>
          <w:szCs w:val="30"/>
        </w:rPr>
      </w:pPr>
      <w:r>
        <w:rPr>
          <w:noProof/>
          <w:sz w:val="30"/>
          <w:szCs w:val="30"/>
        </w:rPr>
        <w:lastRenderedPageBreak/>
        <w:drawing>
          <wp:inline distT="0" distB="0" distL="0" distR="0" wp14:anchorId="29E08E20" wp14:editId="6188B676">
            <wp:extent cx="7981950" cy="5327180"/>
            <wp:effectExtent l="0" t="0" r="0" b="698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6712" cy="5330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C3726" w14:textId="58748A5A" w:rsidR="0012208B" w:rsidRDefault="0012208B" w:rsidP="00F42912">
      <w:pPr>
        <w:jc w:val="center"/>
        <w:rPr>
          <w:sz w:val="30"/>
          <w:szCs w:val="30"/>
        </w:rPr>
      </w:pPr>
    </w:p>
    <w:p w14:paraId="61B1D7F3" w14:textId="77777777" w:rsidR="0012208B" w:rsidRDefault="0012208B" w:rsidP="0012208B">
      <w:pPr>
        <w:jc w:val="center"/>
      </w:pPr>
      <w:r>
        <w:rPr>
          <w:noProof/>
        </w:rPr>
        <w:lastRenderedPageBreak/>
        <w:drawing>
          <wp:inline distT="0" distB="0" distL="0" distR="0" wp14:anchorId="1B09D7C7" wp14:editId="63A7A88F">
            <wp:extent cx="4943475" cy="2600325"/>
            <wp:effectExtent l="0" t="0" r="9525" b="9525"/>
            <wp:docPr id="27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3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7EB66209" w14:textId="77777777" w:rsidR="0012208B" w:rsidRDefault="0012208B" w:rsidP="0012208B">
      <w:pPr>
        <w:jc w:val="center"/>
      </w:pPr>
    </w:p>
    <w:p w14:paraId="35DBEE87" w14:textId="77777777" w:rsidR="0012208B" w:rsidRDefault="0012208B" w:rsidP="0012208B">
      <w:pPr>
        <w:jc w:val="center"/>
        <w:rPr>
          <w:rFonts w:ascii="Rubik" w:hAnsi="Rubik"/>
          <w:b/>
          <w:bCs/>
          <w:color w:val="444444"/>
          <w:sz w:val="40"/>
          <w:szCs w:val="40"/>
          <w:shd w:val="clear" w:color="auto" w:fill="FAFAFA"/>
        </w:rPr>
      </w:pPr>
      <w:r>
        <w:rPr>
          <w:rFonts w:ascii="Rubik" w:hAnsi="Rubik"/>
          <w:b/>
          <w:bCs/>
          <w:color w:val="444444"/>
          <w:sz w:val="40"/>
          <w:szCs w:val="40"/>
          <w:shd w:val="clear" w:color="auto" w:fill="FAFAFA"/>
        </w:rPr>
        <w:t>Fundacja Nowe Spektrum</w:t>
      </w:r>
    </w:p>
    <w:p w14:paraId="515A833D" w14:textId="77777777" w:rsidR="0012208B" w:rsidRDefault="0012208B" w:rsidP="0012208B">
      <w:pPr>
        <w:jc w:val="center"/>
        <w:rPr>
          <w:rFonts w:ascii="Rubik" w:hAnsi="Rubik"/>
          <w:color w:val="444444"/>
          <w:sz w:val="40"/>
          <w:szCs w:val="40"/>
          <w:shd w:val="clear" w:color="auto" w:fill="FAFAFA"/>
        </w:rPr>
      </w:pPr>
      <w:r>
        <w:rPr>
          <w:rFonts w:ascii="Rubik" w:hAnsi="Rubik"/>
          <w:color w:val="444444"/>
          <w:sz w:val="40"/>
          <w:szCs w:val="40"/>
          <w:shd w:val="clear" w:color="auto" w:fill="FAFAFA"/>
        </w:rPr>
        <w:t>ul. Olszewskiego 34, 43-210 Kobiór</w:t>
      </w:r>
    </w:p>
    <w:p w14:paraId="18699EF8" w14:textId="77777777" w:rsidR="0012208B" w:rsidRDefault="0012208B" w:rsidP="0012208B">
      <w:pPr>
        <w:jc w:val="center"/>
        <w:rPr>
          <w:rFonts w:ascii="Rubik" w:hAnsi="Rubik"/>
          <w:color w:val="444444"/>
          <w:sz w:val="40"/>
          <w:szCs w:val="40"/>
          <w:shd w:val="clear" w:color="auto" w:fill="FAFAFA"/>
        </w:rPr>
      </w:pPr>
      <w:r>
        <w:rPr>
          <w:rFonts w:ascii="Rubik" w:hAnsi="Rubik"/>
          <w:color w:val="444444"/>
          <w:sz w:val="40"/>
          <w:szCs w:val="40"/>
          <w:shd w:val="clear" w:color="auto" w:fill="FAFAFA"/>
        </w:rPr>
        <w:t>NIP 6381845877, REGON 389571391, KRS 0000914240</w:t>
      </w:r>
    </w:p>
    <w:p w14:paraId="27044179" w14:textId="77777777" w:rsidR="0012208B" w:rsidRDefault="00000000" w:rsidP="0012208B">
      <w:pPr>
        <w:jc w:val="center"/>
        <w:rPr>
          <w:rFonts w:ascii="Rubik" w:hAnsi="Rubik"/>
          <w:color w:val="444444"/>
          <w:sz w:val="40"/>
          <w:szCs w:val="40"/>
          <w:shd w:val="clear" w:color="auto" w:fill="FAFAFA"/>
        </w:rPr>
      </w:pPr>
      <w:hyperlink r:id="rId56" w:history="1">
        <w:r w:rsidR="0012208B">
          <w:rPr>
            <w:rStyle w:val="Hipercze"/>
            <w:rFonts w:ascii="Rubik" w:hAnsi="Rubik"/>
            <w:sz w:val="40"/>
            <w:szCs w:val="40"/>
            <w:shd w:val="clear" w:color="auto" w:fill="FAFAFA"/>
          </w:rPr>
          <w:t>grzegorz@naszkobior.pl</w:t>
        </w:r>
      </w:hyperlink>
      <w:r w:rsidR="0012208B">
        <w:rPr>
          <w:rFonts w:ascii="Rubik" w:hAnsi="Rubik"/>
          <w:color w:val="444444"/>
          <w:sz w:val="40"/>
          <w:szCs w:val="40"/>
          <w:shd w:val="clear" w:color="auto" w:fill="FAFAFA"/>
        </w:rPr>
        <w:t xml:space="preserve">   |   </w:t>
      </w:r>
      <w:hyperlink r:id="rId57" w:history="1">
        <w:r w:rsidR="0012208B">
          <w:rPr>
            <w:rStyle w:val="Hipercze"/>
            <w:rFonts w:ascii="Rubik" w:hAnsi="Rubik"/>
            <w:sz w:val="40"/>
            <w:szCs w:val="40"/>
            <w:shd w:val="clear" w:color="auto" w:fill="FAFAFA"/>
          </w:rPr>
          <w:t>www.tosiesamokomentuje.pl/wsparcie</w:t>
        </w:r>
      </w:hyperlink>
      <w:r w:rsidR="0012208B">
        <w:rPr>
          <w:rFonts w:ascii="Rubik" w:hAnsi="Rubik"/>
          <w:color w:val="444444"/>
          <w:sz w:val="40"/>
          <w:szCs w:val="40"/>
          <w:shd w:val="clear" w:color="auto" w:fill="FAFAFA"/>
        </w:rPr>
        <w:t xml:space="preserve"> </w:t>
      </w:r>
    </w:p>
    <w:p w14:paraId="69508D54" w14:textId="77777777" w:rsidR="0012208B" w:rsidRDefault="0012208B" w:rsidP="0012208B">
      <w:pPr>
        <w:jc w:val="center"/>
        <w:rPr>
          <w:rFonts w:ascii="Rubik" w:hAnsi="Rubik"/>
          <w:color w:val="444444"/>
          <w:sz w:val="40"/>
          <w:szCs w:val="40"/>
          <w:shd w:val="clear" w:color="auto" w:fill="FAFAFA"/>
        </w:rPr>
      </w:pPr>
    </w:p>
    <w:p w14:paraId="4A6A5F1E" w14:textId="231470D6" w:rsidR="00F42912" w:rsidRPr="00F42912" w:rsidRDefault="0012208B" w:rsidP="00F42912">
      <w:pPr>
        <w:jc w:val="center"/>
        <w:rPr>
          <w:sz w:val="30"/>
          <w:szCs w:val="30"/>
        </w:rPr>
      </w:pPr>
      <w:r>
        <w:rPr>
          <w:rFonts w:ascii="Rubik" w:hAnsi="Rubik"/>
          <w:b/>
          <w:bCs/>
          <w:color w:val="444444"/>
          <w:sz w:val="40"/>
          <w:szCs w:val="40"/>
          <w:shd w:val="clear" w:color="auto" w:fill="FAFAFA"/>
        </w:rPr>
        <w:t xml:space="preserve">DZIĘKUJĘ ZA WSPARCIE WALKI NA RZECZ POLSKI… </w:t>
      </w:r>
    </w:p>
    <w:sectPr w:rsidR="00F42912" w:rsidRPr="00F42912" w:rsidSect="004470A3">
      <w:footerReference w:type="default" r:id="rId5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CD9FD" w14:textId="77777777" w:rsidR="000E3AB2" w:rsidRDefault="000E3AB2" w:rsidP="004470A3">
      <w:pPr>
        <w:spacing w:after="0" w:line="240" w:lineRule="auto"/>
      </w:pPr>
      <w:r>
        <w:separator/>
      </w:r>
    </w:p>
  </w:endnote>
  <w:endnote w:type="continuationSeparator" w:id="0">
    <w:p w14:paraId="101FE841" w14:textId="77777777" w:rsidR="000E3AB2" w:rsidRDefault="000E3AB2" w:rsidP="0044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Rubik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2397733"/>
      <w:docPartObj>
        <w:docPartGallery w:val="Page Numbers (Bottom of Page)"/>
        <w:docPartUnique/>
      </w:docPartObj>
    </w:sdtPr>
    <w:sdtContent>
      <w:p w14:paraId="50EA7306" w14:textId="63F24EB9" w:rsidR="004470A3" w:rsidRDefault="004470A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78868F" w14:textId="77777777" w:rsidR="004470A3" w:rsidRDefault="004470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F05E6" w14:textId="77777777" w:rsidR="000E3AB2" w:rsidRDefault="000E3AB2" w:rsidP="004470A3">
      <w:pPr>
        <w:spacing w:after="0" w:line="240" w:lineRule="auto"/>
      </w:pPr>
      <w:r>
        <w:separator/>
      </w:r>
    </w:p>
  </w:footnote>
  <w:footnote w:type="continuationSeparator" w:id="0">
    <w:p w14:paraId="114E2F29" w14:textId="77777777" w:rsidR="000E3AB2" w:rsidRDefault="000E3AB2" w:rsidP="004470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51327"/>
    <w:multiLevelType w:val="multilevel"/>
    <w:tmpl w:val="ED429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6401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0A3"/>
    <w:rsid w:val="00021891"/>
    <w:rsid w:val="000E3AB2"/>
    <w:rsid w:val="00106577"/>
    <w:rsid w:val="0012208B"/>
    <w:rsid w:val="001279A3"/>
    <w:rsid w:val="00173493"/>
    <w:rsid w:val="001C038E"/>
    <w:rsid w:val="001C343A"/>
    <w:rsid w:val="0020513E"/>
    <w:rsid w:val="00214EE4"/>
    <w:rsid w:val="002A07EC"/>
    <w:rsid w:val="002B02F8"/>
    <w:rsid w:val="00311877"/>
    <w:rsid w:val="00321810"/>
    <w:rsid w:val="00342D12"/>
    <w:rsid w:val="00362D19"/>
    <w:rsid w:val="00391A1F"/>
    <w:rsid w:val="003944B1"/>
    <w:rsid w:val="00395A24"/>
    <w:rsid w:val="003A0A75"/>
    <w:rsid w:val="00403C8F"/>
    <w:rsid w:val="00424013"/>
    <w:rsid w:val="004342DD"/>
    <w:rsid w:val="004470A3"/>
    <w:rsid w:val="0045114A"/>
    <w:rsid w:val="004530C0"/>
    <w:rsid w:val="004542A2"/>
    <w:rsid w:val="004A6951"/>
    <w:rsid w:val="00580730"/>
    <w:rsid w:val="005A3298"/>
    <w:rsid w:val="00655D3D"/>
    <w:rsid w:val="00692A7C"/>
    <w:rsid w:val="006A5402"/>
    <w:rsid w:val="006E2872"/>
    <w:rsid w:val="006F4AFD"/>
    <w:rsid w:val="007005D2"/>
    <w:rsid w:val="007536FE"/>
    <w:rsid w:val="007978C8"/>
    <w:rsid w:val="00797C68"/>
    <w:rsid w:val="007A700D"/>
    <w:rsid w:val="00814326"/>
    <w:rsid w:val="00891155"/>
    <w:rsid w:val="008A23EB"/>
    <w:rsid w:val="008B051B"/>
    <w:rsid w:val="008D2CC7"/>
    <w:rsid w:val="009A118B"/>
    <w:rsid w:val="009D6287"/>
    <w:rsid w:val="009E22ED"/>
    <w:rsid w:val="00A02EE0"/>
    <w:rsid w:val="00A07052"/>
    <w:rsid w:val="00A25283"/>
    <w:rsid w:val="00A40FE4"/>
    <w:rsid w:val="00A43FA4"/>
    <w:rsid w:val="00AB7EF9"/>
    <w:rsid w:val="00AE03E0"/>
    <w:rsid w:val="00B03B7C"/>
    <w:rsid w:val="00B3130A"/>
    <w:rsid w:val="00BC40E1"/>
    <w:rsid w:val="00C255F5"/>
    <w:rsid w:val="00CC5D5E"/>
    <w:rsid w:val="00CF4A2E"/>
    <w:rsid w:val="00D14578"/>
    <w:rsid w:val="00DA4CB9"/>
    <w:rsid w:val="00DF32E7"/>
    <w:rsid w:val="00ED1344"/>
    <w:rsid w:val="00EF3F57"/>
    <w:rsid w:val="00F40D75"/>
    <w:rsid w:val="00F42912"/>
    <w:rsid w:val="00F5367D"/>
    <w:rsid w:val="00FA6366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BB244"/>
  <w15:chartTrackingRefBased/>
  <w15:docId w15:val="{9C1C9C27-5446-4DA6-AABA-49589223F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78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C255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C255F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70A3"/>
  </w:style>
  <w:style w:type="paragraph" w:styleId="Stopka">
    <w:name w:val="footer"/>
    <w:basedOn w:val="Normalny"/>
    <w:link w:val="StopkaZnak"/>
    <w:uiPriority w:val="99"/>
    <w:unhideWhenUsed/>
    <w:rsid w:val="0044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0A3"/>
  </w:style>
  <w:style w:type="character" w:styleId="Hipercze">
    <w:name w:val="Hyperlink"/>
    <w:basedOn w:val="Domylnaczcionkaakapitu"/>
    <w:uiPriority w:val="99"/>
    <w:unhideWhenUsed/>
    <w:rsid w:val="002A07E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07EC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C255F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C255F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experience-itemduration">
    <w:name w:val="experience-item__duration"/>
    <w:basedOn w:val="Normalny"/>
    <w:rsid w:val="00C25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e-range">
    <w:name w:val="date-range"/>
    <w:basedOn w:val="Domylnaczcionkaakapitu"/>
    <w:rsid w:val="00C255F5"/>
  </w:style>
  <w:style w:type="character" w:customStyle="1" w:styleId="date-rangeduration">
    <w:name w:val="date-range__duration"/>
    <w:basedOn w:val="Domylnaczcionkaakapitu"/>
    <w:rsid w:val="00C255F5"/>
  </w:style>
  <w:style w:type="character" w:styleId="Pogrubienie">
    <w:name w:val="Strong"/>
    <w:basedOn w:val="Domylnaczcionkaakapitu"/>
    <w:uiPriority w:val="22"/>
    <w:qFormat/>
    <w:rsid w:val="00311877"/>
    <w:rPr>
      <w:b/>
      <w:bCs/>
    </w:rPr>
  </w:style>
  <w:style w:type="character" w:customStyle="1" w:styleId="gwp657a79ddcss-901oao">
    <w:name w:val="gwp657a79dd_css-901oao"/>
    <w:basedOn w:val="Domylnaczcionkaakapitu"/>
    <w:rsid w:val="00395A24"/>
  </w:style>
  <w:style w:type="character" w:styleId="Uwydatnienie">
    <w:name w:val="Emphasis"/>
    <w:basedOn w:val="Domylnaczcionkaakapitu"/>
    <w:uiPriority w:val="20"/>
    <w:qFormat/>
    <w:rsid w:val="00395A24"/>
    <w:rPr>
      <w:i/>
      <w:iCs/>
    </w:rPr>
  </w:style>
  <w:style w:type="character" w:customStyle="1" w:styleId="size">
    <w:name w:val="size"/>
    <w:basedOn w:val="Domylnaczcionkaakapitu"/>
    <w:rsid w:val="00A07052"/>
  </w:style>
  <w:style w:type="paragraph" w:customStyle="1" w:styleId="gwp657a79ddmsonormal">
    <w:name w:val="gwp657a79dd_msonormal"/>
    <w:basedOn w:val="Normalny"/>
    <w:rsid w:val="00A07052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A07052"/>
    <w:rPr>
      <w:i/>
      <w:iCs/>
    </w:rPr>
  </w:style>
  <w:style w:type="character" w:customStyle="1" w:styleId="dyjrff">
    <w:name w:val="dyjrff"/>
    <w:basedOn w:val="Domylnaczcionkaakapitu"/>
    <w:rsid w:val="00A07052"/>
  </w:style>
  <w:style w:type="character" w:customStyle="1" w:styleId="muxgbd">
    <w:name w:val="muxgbd"/>
    <w:basedOn w:val="Domylnaczcionkaakapitu"/>
    <w:rsid w:val="00A07052"/>
  </w:style>
  <w:style w:type="character" w:customStyle="1" w:styleId="Nagwek1Znak">
    <w:name w:val="Nagłówek 1 Znak"/>
    <w:basedOn w:val="Domylnaczcionkaakapitu"/>
    <w:link w:val="Nagwek1"/>
    <w:uiPriority w:val="9"/>
    <w:rsid w:val="007978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814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0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6398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1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57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038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753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87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onika.Wielichowska@sejm.pl" TargetMode="External"/><Relationship Id="rId18" Type="http://schemas.openxmlformats.org/officeDocument/2006/relationships/hyperlink" Target="mailto:Elzbieta.Gelert@sejm.pl" TargetMode="External"/><Relationship Id="rId26" Type="http://schemas.openxmlformats.org/officeDocument/2006/relationships/hyperlink" Target="mailto:lzbieta.Plonka@sejm.pl" TargetMode="External"/><Relationship Id="rId39" Type="http://schemas.openxmlformats.org/officeDocument/2006/relationships/hyperlink" Target="mailto:Marek.Hok@sejm.pl" TargetMode="External"/><Relationship Id="rId21" Type="http://schemas.openxmlformats.org/officeDocument/2006/relationships/hyperlink" Target="mailto:Malgorzata.Janowska@sejm.pl" TargetMode="External"/><Relationship Id="rId34" Type="http://schemas.openxmlformats.org/officeDocument/2006/relationships/hyperlink" Target="mailto:Katarzyna.Czochara@sejm.pl" TargetMode="External"/><Relationship Id="rId42" Type="http://schemas.openxmlformats.org/officeDocument/2006/relationships/hyperlink" Target="mailto:Pawel.Kowal@sejm.pl" TargetMode="External"/><Relationship Id="rId47" Type="http://schemas.openxmlformats.org/officeDocument/2006/relationships/hyperlink" Target="mailto:Krystyna.Skowronska@sejm.pl" TargetMode="External"/><Relationship Id="rId50" Type="http://schemas.openxmlformats.org/officeDocument/2006/relationships/hyperlink" Target="mailto:Patryk.Wicher@sejm.pl" TargetMode="External"/><Relationship Id="rId55" Type="http://schemas.openxmlformats.org/officeDocument/2006/relationships/image" Target="media/image2.jpeg"/><Relationship Id="rId7" Type="http://schemas.openxmlformats.org/officeDocument/2006/relationships/hyperlink" Target="http://www.NoweSpektrum.pl/pisma" TargetMode="External"/><Relationship Id="rId12" Type="http://schemas.openxmlformats.org/officeDocument/2006/relationships/hyperlink" Target="mailto:Boleslaw.Piecha@sejm.pl" TargetMode="External"/><Relationship Id="rId17" Type="http://schemas.openxmlformats.org/officeDocument/2006/relationships/hyperlink" Target="mailto:Barbara.Dziuk@sejm.pl" TargetMode="External"/><Relationship Id="rId25" Type="http://schemas.openxmlformats.org/officeDocument/2006/relationships/hyperlink" Target="mailto:Wojciech.Maksymowicz@sejm.pl" TargetMode="External"/><Relationship Id="rId33" Type="http://schemas.openxmlformats.org/officeDocument/2006/relationships/hyperlink" Target="mailto:Dominika.Chorosinska@sejm.pl" TargetMode="External"/><Relationship Id="rId38" Type="http://schemas.openxmlformats.org/officeDocument/2006/relationships/hyperlink" Target="mailto:Riad.Haidar@sejm.pl" TargetMode="External"/><Relationship Id="rId46" Type="http://schemas.openxmlformats.org/officeDocument/2006/relationships/hyperlink" Target="mailto:Marek.Rutka@sejm.pl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Anna.Dabrowska-Banaszek@sejm.pl" TargetMode="External"/><Relationship Id="rId20" Type="http://schemas.openxmlformats.org/officeDocument/2006/relationships/hyperlink" Target="mailto:Jerzy.Hardie-Douglas@sejm.pl" TargetMode="External"/><Relationship Id="rId29" Type="http://schemas.openxmlformats.org/officeDocument/2006/relationships/hyperlink" Target="mailto:Andrzej.Sosnierz@sejm.pl" TargetMode="External"/><Relationship Id="rId41" Type="http://schemas.openxmlformats.org/officeDocument/2006/relationships/hyperlink" Target="mailto:Janusz.Korwin-Mikke@sejm.pl" TargetMode="External"/><Relationship Id="rId54" Type="http://schemas.openxmlformats.org/officeDocument/2006/relationships/image" Target="media/image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ajmund.Miller@sejm.pl" TargetMode="External"/><Relationship Id="rId24" Type="http://schemas.openxmlformats.org/officeDocument/2006/relationships/hyperlink" Target="mailto:Radoslaw.Lubczyk@sejm.pl" TargetMode="External"/><Relationship Id="rId32" Type="http://schemas.openxmlformats.org/officeDocument/2006/relationships/hyperlink" Target="mailto:Zdzislaw.Wolski@sejm.pl" TargetMode="External"/><Relationship Id="rId37" Type="http://schemas.openxmlformats.org/officeDocument/2006/relationships/hyperlink" Target="mailto:Marta.Golbik@sejm.pl" TargetMode="External"/><Relationship Id="rId40" Type="http://schemas.openxmlformats.org/officeDocument/2006/relationships/hyperlink" Target="mailto:Fryderyk.Kapinos@sejm.pl" TargetMode="External"/><Relationship Id="rId45" Type="http://schemas.openxmlformats.org/officeDocument/2006/relationships/hyperlink" Target="mailto:Violetta.Porowska@sejm.pl" TargetMode="External"/><Relationship Id="rId53" Type="http://schemas.openxmlformats.org/officeDocument/2006/relationships/hyperlink" Target="http://www.ToSieSamoKomentuje.pl/wsparcie" TargetMode="External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Tadeusz.Chrzan@sejm.pl" TargetMode="External"/><Relationship Id="rId23" Type="http://schemas.openxmlformats.org/officeDocument/2006/relationships/hyperlink" Target="mailto:Wladyslaw.Kosiniak-Kamysz@sejm.pl" TargetMode="External"/><Relationship Id="rId28" Type="http://schemas.openxmlformats.org/officeDocument/2006/relationships/hyperlink" Target="mailto:Pawel.Rychlik@sejm.pl" TargetMode="External"/><Relationship Id="rId36" Type="http://schemas.openxmlformats.org/officeDocument/2006/relationships/hyperlink" Target="mailto:Jadwiga.Emilewicz@sejm.pl" TargetMode="External"/><Relationship Id="rId49" Type="http://schemas.openxmlformats.org/officeDocument/2006/relationships/hyperlink" Target="mailto:Jan.Szopinski@sejm.pl" TargetMode="External"/><Relationship Id="rId57" Type="http://schemas.openxmlformats.org/officeDocument/2006/relationships/hyperlink" Target="http://www.tosiesamokomentuje.pl/wsparcie" TargetMode="External"/><Relationship Id="rId10" Type="http://schemas.openxmlformats.org/officeDocument/2006/relationships/hyperlink" Target="mailto:Anna.Kwiecien@sejm.pl" TargetMode="External"/><Relationship Id="rId19" Type="http://schemas.openxmlformats.org/officeDocument/2006/relationships/hyperlink" Target="mailto:Marcin.Gwozdz@sejm.pl" TargetMode="External"/><Relationship Id="rId31" Type="http://schemas.openxmlformats.org/officeDocument/2006/relationships/hyperlink" Target="mailto:Krzysztof.Szulowski@sejm.pl" TargetMode="External"/><Relationship Id="rId44" Type="http://schemas.openxmlformats.org/officeDocument/2006/relationships/hyperlink" Target="mailto:Gabriela.Maslowska@sejm.pl" TargetMode="External"/><Relationship Id="rId52" Type="http://schemas.openxmlformats.org/officeDocument/2006/relationships/hyperlink" Target="http://www.NoweSpektrum.pl/wsparcie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Czeslaw.Hoc@sejm.pl" TargetMode="External"/><Relationship Id="rId14" Type="http://schemas.openxmlformats.org/officeDocument/2006/relationships/hyperlink" Target="mailto:Zbigniew.Ajchler@sejm.pl" TargetMode="External"/><Relationship Id="rId22" Type="http://schemas.openxmlformats.org/officeDocument/2006/relationships/hyperlink" Target="mailto:Dariusz.Klimczak@sejm.pl" TargetMode="External"/><Relationship Id="rId27" Type="http://schemas.openxmlformats.org/officeDocument/2006/relationships/hyperlink" Target="mailto:Monika.Rosa@sejm.pl" TargetMode="External"/><Relationship Id="rId30" Type="http://schemas.openxmlformats.org/officeDocument/2006/relationships/hyperlink" Target="mailto:Jozefa.Szczurek-Zelazko@sejm.pl" TargetMode="External"/><Relationship Id="rId35" Type="http://schemas.openxmlformats.org/officeDocument/2006/relationships/hyperlink" Target="mailto:Marcin.Duszek@sejm.pl" TargetMode="External"/><Relationship Id="rId43" Type="http://schemas.openxmlformats.org/officeDocument/2006/relationships/hyperlink" Target="mailto:Katarzyna.Lubnauer@sejm.pl" TargetMode="External"/><Relationship Id="rId48" Type="http://schemas.openxmlformats.org/officeDocument/2006/relationships/hyperlink" Target="mailto:Katarzyna.Sojka@sejm.pl" TargetMode="External"/><Relationship Id="rId56" Type="http://schemas.openxmlformats.org/officeDocument/2006/relationships/hyperlink" Target="mailto:grzegorz@naszkobior.pl" TargetMode="External"/><Relationship Id="rId8" Type="http://schemas.openxmlformats.org/officeDocument/2006/relationships/hyperlink" Target="mailto:Tomasz.Latos@sejm.pl" TargetMode="External"/><Relationship Id="rId51" Type="http://schemas.openxmlformats.org/officeDocument/2006/relationships/hyperlink" Target="mailto:Marcelina.Zawisza@sejm.p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570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2022-09-04T06:49:00Z</cp:lastPrinted>
  <dcterms:created xsi:type="dcterms:W3CDTF">2022-09-07T06:33:00Z</dcterms:created>
  <dcterms:modified xsi:type="dcterms:W3CDTF">2022-09-07T06:33:00Z</dcterms:modified>
</cp:coreProperties>
</file>